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7373D" w:rsidRDefault="00AD5C26">
      <w:pPr>
        <w:jc w:val="center"/>
        <w:rPr>
          <w:b/>
        </w:rPr>
      </w:pPr>
      <w:r>
        <w:rPr>
          <w:b/>
        </w:rPr>
        <w:t>Daniel Roy Slack</w:t>
      </w:r>
    </w:p>
    <w:p w14:paraId="00000002" w14:textId="77777777" w:rsidR="0037373D" w:rsidRDefault="0037373D"/>
    <w:p w14:paraId="00000003" w14:textId="77777777" w:rsidR="0037373D" w:rsidRDefault="00AD5C26">
      <w:pPr>
        <w:rPr>
          <w:b/>
        </w:rPr>
      </w:pPr>
      <w:r>
        <w:rPr>
          <w:b/>
        </w:rPr>
        <w:t>Home 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Contact Information</w:t>
      </w:r>
    </w:p>
    <w:p w14:paraId="00000004" w14:textId="70F6F0D2" w:rsidR="0037373D" w:rsidRDefault="00A84FB0">
      <w:r>
        <w:t>2324 McClintock Rd</w:t>
      </w:r>
      <w:r w:rsidR="00064E32">
        <w:t>, Apt 102</w:t>
      </w:r>
      <w:r w:rsidR="00AD5C26">
        <w:tab/>
      </w:r>
      <w:r w:rsidR="00AD5C26">
        <w:tab/>
      </w:r>
      <w:r w:rsidR="00AD5C26">
        <w:tab/>
      </w:r>
      <w:r w:rsidR="00AD5C26">
        <w:tab/>
      </w:r>
      <w:r w:rsidR="00AD5C26">
        <w:tab/>
        <w:t>Cell Phone: 347-901-1744</w:t>
      </w:r>
    </w:p>
    <w:p w14:paraId="00000005" w14:textId="7FAB7D68" w:rsidR="0037373D" w:rsidRDefault="00A84FB0">
      <w:r>
        <w:t>Charlotte</w:t>
      </w:r>
      <w:r w:rsidR="00AD5C26">
        <w:t xml:space="preserve">, </w:t>
      </w:r>
      <w:r>
        <w:t>NC</w:t>
      </w:r>
      <w:r w:rsidR="00AD5C26">
        <w:t xml:space="preserve">     </w:t>
      </w:r>
      <w:r>
        <w:t>28205</w:t>
      </w:r>
      <w:r w:rsidR="00AD5C26">
        <w:tab/>
      </w:r>
      <w:r w:rsidR="00AD5C26">
        <w:tab/>
      </w:r>
      <w:r w:rsidR="00AD5C26">
        <w:tab/>
      </w:r>
      <w:r w:rsidR="00AD5C26">
        <w:tab/>
      </w:r>
      <w:r w:rsidR="00AD5C26">
        <w:tab/>
        <w:t xml:space="preserve">danielrslack@gmail.com </w:t>
      </w:r>
    </w:p>
    <w:p w14:paraId="00000006" w14:textId="77777777" w:rsidR="0037373D" w:rsidRDefault="00AD5C26">
      <w:r>
        <w:t>USA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07" w14:textId="77777777" w:rsidR="0037373D" w:rsidRDefault="0037373D"/>
    <w:p w14:paraId="00000008" w14:textId="77777777" w:rsidR="0037373D" w:rsidRDefault="00AD5C26">
      <w:pPr>
        <w:rPr>
          <w:b/>
        </w:rPr>
      </w:pPr>
      <w:r>
        <w:rPr>
          <w:b/>
        </w:rPr>
        <w:t>Biographical Data</w:t>
      </w:r>
    </w:p>
    <w:p w14:paraId="00000009" w14:textId="77777777" w:rsidR="0037373D" w:rsidRDefault="00AD5C26">
      <w:r>
        <w:t>Date of Birth: September 22, 1988</w:t>
      </w:r>
      <w:r>
        <w:tab/>
      </w:r>
      <w:r>
        <w:tab/>
      </w:r>
      <w:r>
        <w:tab/>
      </w:r>
      <w:r>
        <w:tab/>
        <w:t>Gender: Male</w:t>
      </w:r>
    </w:p>
    <w:p w14:paraId="0000000A" w14:textId="77777777" w:rsidR="0037373D" w:rsidRDefault="00AD5C26">
      <w:r>
        <w:t>Place of Birth: North Bay, Ontario</w:t>
      </w:r>
    </w:p>
    <w:p w14:paraId="0000000B" w14:textId="77777777" w:rsidR="0037373D" w:rsidRDefault="00AD5C26">
      <w:r>
        <w:t>Citizenship: Dual (Canadian and US)</w:t>
      </w:r>
    </w:p>
    <w:p w14:paraId="0000000C" w14:textId="77777777" w:rsidR="0037373D" w:rsidRDefault="0037373D"/>
    <w:p w14:paraId="0000000D" w14:textId="77777777" w:rsidR="0037373D" w:rsidRDefault="0037373D"/>
    <w:p w14:paraId="0000000E" w14:textId="77777777" w:rsidR="0037373D" w:rsidRDefault="00AD5C26">
      <w:pPr>
        <w:rPr>
          <w:b/>
        </w:rPr>
      </w:pPr>
      <w:r>
        <w:rPr>
          <w:b/>
        </w:rPr>
        <w:t>Medical Education</w:t>
      </w:r>
    </w:p>
    <w:p w14:paraId="22105F37" w14:textId="185018EF" w:rsidR="00A84FB0" w:rsidRDefault="00A84FB0">
      <w:r>
        <w:t>8/21 – 7/22</w:t>
      </w:r>
      <w:r>
        <w:tab/>
      </w:r>
      <w:r>
        <w:tab/>
        <w:t>Atrium Health – Charlotte, North Carolina</w:t>
      </w:r>
    </w:p>
    <w:p w14:paraId="53D939E7" w14:textId="68EEE22F" w:rsidR="00A84FB0" w:rsidRDefault="00A84FB0">
      <w:r>
        <w:tab/>
      </w:r>
      <w:r>
        <w:tab/>
      </w:r>
      <w:r>
        <w:tab/>
      </w:r>
      <w:r>
        <w:tab/>
        <w:t>Bariatric Surgery – Fellowship</w:t>
      </w:r>
    </w:p>
    <w:p w14:paraId="477EE276" w14:textId="2F68213B" w:rsidR="00A84FB0" w:rsidRDefault="00A84FB0"/>
    <w:p w14:paraId="48CFAD73" w14:textId="70AC39F8" w:rsidR="00A84FB0" w:rsidRDefault="00A84FB0">
      <w:r>
        <w:t>6/21 – 7/21</w:t>
      </w:r>
      <w:r>
        <w:tab/>
      </w:r>
      <w:r>
        <w:tab/>
        <w:t>Relocating to Charlotte for Fellowship training</w:t>
      </w:r>
    </w:p>
    <w:p w14:paraId="1A38E525" w14:textId="13BB6E46" w:rsidR="00D16F02" w:rsidRDefault="00D16F02"/>
    <w:p w14:paraId="18821EE4" w14:textId="1F76ABC1" w:rsidR="00D16F02" w:rsidRDefault="00D16F02">
      <w:r>
        <w:t>7/20 – 6/21</w:t>
      </w:r>
      <w:r>
        <w:tab/>
      </w:r>
      <w:r>
        <w:tab/>
        <w:t>Waterbury Hospital – Waterbury Connecticut</w:t>
      </w:r>
    </w:p>
    <w:p w14:paraId="26A7BD51" w14:textId="4EA3DE7E" w:rsidR="00D16F02" w:rsidRDefault="00D16F02">
      <w:r>
        <w:tab/>
      </w:r>
      <w:r>
        <w:tab/>
      </w:r>
      <w:r>
        <w:tab/>
      </w:r>
      <w:r>
        <w:tab/>
        <w:t>General Surgery – Chief Resident</w:t>
      </w:r>
    </w:p>
    <w:p w14:paraId="7F9B691A" w14:textId="77777777" w:rsidR="00D16F02" w:rsidRDefault="00D16F02"/>
    <w:p w14:paraId="0000000F" w14:textId="3B09591B" w:rsidR="0037373D" w:rsidRDefault="00AD5C26">
      <w:r>
        <w:t>7/16 – 6/2</w:t>
      </w:r>
      <w:r w:rsidR="00D16F02">
        <w:t>0</w:t>
      </w:r>
      <w:r>
        <w:t xml:space="preserve"> </w:t>
      </w:r>
      <w:r>
        <w:tab/>
      </w:r>
      <w:r>
        <w:tab/>
        <w:t>Waterbury Hospital – Waterbury Connecticut</w:t>
      </w:r>
    </w:p>
    <w:p w14:paraId="00000010" w14:textId="2F9051EE" w:rsidR="0037373D" w:rsidRDefault="00AD5C26">
      <w:r>
        <w:tab/>
      </w:r>
      <w:r>
        <w:tab/>
      </w:r>
      <w:r>
        <w:tab/>
      </w:r>
      <w:r>
        <w:tab/>
        <w:t xml:space="preserve">General Surgery – PGY </w:t>
      </w:r>
      <w:r w:rsidR="00A84FB0">
        <w:t>1</w:t>
      </w:r>
      <w:r>
        <w:t>-</w:t>
      </w:r>
      <w:r w:rsidR="00D16F02">
        <w:t>4</w:t>
      </w:r>
      <w:r>
        <w:t xml:space="preserve"> Categorical</w:t>
      </w:r>
    </w:p>
    <w:p w14:paraId="00000011" w14:textId="77777777" w:rsidR="0037373D" w:rsidRDefault="0037373D"/>
    <w:p w14:paraId="00000012" w14:textId="77777777" w:rsidR="0037373D" w:rsidRDefault="00AD5C26">
      <w:r>
        <w:t xml:space="preserve">7/15 – 6/16     </w:t>
      </w:r>
      <w:r>
        <w:tab/>
      </w:r>
      <w:r>
        <w:tab/>
        <w:t>Easton Hospital – Easton, Pennsylvania</w:t>
      </w:r>
    </w:p>
    <w:p w14:paraId="00000013" w14:textId="77777777" w:rsidR="0037373D" w:rsidRDefault="00AD5C26">
      <w:r>
        <w:t xml:space="preserve">                                   </w:t>
      </w:r>
      <w:r>
        <w:tab/>
      </w:r>
      <w:r>
        <w:tab/>
        <w:t>General Surgery – PGY-1 Preliminary</w:t>
      </w:r>
    </w:p>
    <w:p w14:paraId="00000014" w14:textId="77777777" w:rsidR="0037373D" w:rsidRDefault="00AD5C26">
      <w:r>
        <w:t xml:space="preserve"> </w:t>
      </w:r>
    </w:p>
    <w:p w14:paraId="00000015" w14:textId="0D30EAE7" w:rsidR="0037373D" w:rsidRDefault="00AD5C26">
      <w:r>
        <w:t xml:space="preserve">5/15 – 6/15     </w:t>
      </w:r>
      <w:r>
        <w:tab/>
      </w:r>
      <w:r>
        <w:tab/>
        <w:t xml:space="preserve">Relocating to Easton for </w:t>
      </w:r>
      <w:r w:rsidR="00A84FB0">
        <w:t>R</w:t>
      </w:r>
      <w:r>
        <w:t>esidency training</w:t>
      </w:r>
    </w:p>
    <w:p w14:paraId="00000016" w14:textId="77777777" w:rsidR="0037373D" w:rsidRDefault="0037373D"/>
    <w:p w14:paraId="00000017" w14:textId="77777777" w:rsidR="0037373D" w:rsidRDefault="00AD5C26">
      <w:r>
        <w:t xml:space="preserve">8/11 – 5/15 </w:t>
      </w:r>
      <w:r>
        <w:tab/>
      </w:r>
      <w:r>
        <w:tab/>
        <w:t>St. George’s University School of Medicine</w:t>
      </w:r>
    </w:p>
    <w:p w14:paraId="00000018" w14:textId="77777777" w:rsidR="0037373D" w:rsidRDefault="00AD5C26">
      <w:r>
        <w:tab/>
      </w:r>
      <w:r>
        <w:tab/>
      </w:r>
      <w:r>
        <w:tab/>
        <w:t xml:space="preserve">8/11-6/12   </w:t>
      </w:r>
      <w:r>
        <w:tab/>
        <w:t>University of Northumbria</w:t>
      </w:r>
    </w:p>
    <w:p w14:paraId="00000019" w14:textId="77777777" w:rsidR="0037373D" w:rsidRDefault="00AD5C26">
      <w:r>
        <w:tab/>
      </w:r>
      <w:r>
        <w:tab/>
      </w:r>
      <w:r>
        <w:tab/>
      </w:r>
      <w:r>
        <w:tab/>
      </w:r>
      <w:r>
        <w:tab/>
        <w:t>Keith B Taylor Global Scholars Program</w:t>
      </w:r>
    </w:p>
    <w:p w14:paraId="0000001A" w14:textId="77777777" w:rsidR="0037373D" w:rsidRDefault="00AD5C26">
      <w:r>
        <w:tab/>
      </w:r>
      <w:r>
        <w:tab/>
      </w:r>
      <w:r>
        <w:tab/>
      </w:r>
      <w:r>
        <w:tab/>
      </w:r>
      <w:r>
        <w:tab/>
        <w:t>Northumbria, UK</w:t>
      </w:r>
    </w:p>
    <w:p w14:paraId="0000001B" w14:textId="77777777" w:rsidR="0037373D" w:rsidRDefault="00AD5C26">
      <w:r>
        <w:tab/>
      </w:r>
      <w:r>
        <w:tab/>
      </w:r>
      <w:r>
        <w:tab/>
        <w:t>6/12-8/12</w:t>
      </w:r>
      <w:r>
        <w:tab/>
        <w:t>Relocating to Grenada for second year medical school</w:t>
      </w:r>
    </w:p>
    <w:p w14:paraId="0000001C" w14:textId="77777777" w:rsidR="0037373D" w:rsidRDefault="00AD5C26">
      <w:r>
        <w:tab/>
      </w:r>
      <w:r>
        <w:tab/>
      </w:r>
      <w:r>
        <w:tab/>
        <w:t>8/12-6/13</w:t>
      </w:r>
      <w:r>
        <w:tab/>
        <w:t>Grenada, West Indies</w:t>
      </w:r>
    </w:p>
    <w:p w14:paraId="0000001D" w14:textId="77777777" w:rsidR="0037373D" w:rsidRDefault="00AD5C26">
      <w:r>
        <w:tab/>
      </w:r>
      <w:r>
        <w:tab/>
      </w:r>
      <w:r>
        <w:tab/>
        <w:t>7/13-5/15</w:t>
      </w:r>
      <w:r>
        <w:tab/>
        <w:t>Brooklyn, NY and Colton, CA</w:t>
      </w:r>
    </w:p>
    <w:p w14:paraId="0000001E" w14:textId="77777777" w:rsidR="0037373D" w:rsidRDefault="00AD5C26">
      <w:r>
        <w:tab/>
      </w:r>
      <w:r>
        <w:tab/>
      </w:r>
      <w:r>
        <w:tab/>
      </w:r>
    </w:p>
    <w:p w14:paraId="0000001F" w14:textId="77777777" w:rsidR="0037373D" w:rsidRDefault="00AD5C26">
      <w:pPr>
        <w:rPr>
          <w:b/>
        </w:rPr>
      </w:pPr>
      <w:r>
        <w:rPr>
          <w:b/>
        </w:rPr>
        <w:t>Undergraduate Education</w:t>
      </w:r>
    </w:p>
    <w:p w14:paraId="00000020" w14:textId="77777777" w:rsidR="0037373D" w:rsidRDefault="00AD5C26">
      <w:r>
        <w:t xml:space="preserve">9/07 – 4/11 </w:t>
      </w:r>
      <w:r>
        <w:tab/>
      </w:r>
      <w:r>
        <w:tab/>
        <w:t>University of Guelph</w:t>
      </w:r>
    </w:p>
    <w:p w14:paraId="00000021" w14:textId="77777777" w:rsidR="0037373D" w:rsidRDefault="00AD5C26">
      <w:r>
        <w:tab/>
      </w:r>
      <w:r>
        <w:tab/>
      </w:r>
      <w:r>
        <w:tab/>
        <w:t>Bachelor of Sciences Honors in Human Kinetics</w:t>
      </w:r>
    </w:p>
    <w:p w14:paraId="00000022" w14:textId="77777777" w:rsidR="0037373D" w:rsidRDefault="0037373D"/>
    <w:p w14:paraId="3689775C" w14:textId="77777777" w:rsidR="00D16F02" w:rsidRDefault="00D16F02">
      <w:pPr>
        <w:rPr>
          <w:b/>
        </w:rPr>
      </w:pPr>
    </w:p>
    <w:p w14:paraId="7FF61F8D" w14:textId="77777777" w:rsidR="00D16F02" w:rsidRDefault="00D16F02">
      <w:pPr>
        <w:rPr>
          <w:b/>
        </w:rPr>
      </w:pPr>
    </w:p>
    <w:p w14:paraId="00000023" w14:textId="52B4DFAF" w:rsidR="0037373D" w:rsidRDefault="00AD5C26">
      <w:pPr>
        <w:rPr>
          <w:b/>
        </w:rPr>
      </w:pPr>
      <w:r>
        <w:rPr>
          <w:b/>
        </w:rPr>
        <w:lastRenderedPageBreak/>
        <w:t>Examination</w:t>
      </w:r>
    </w:p>
    <w:p w14:paraId="0DA312A7" w14:textId="41DDB830" w:rsidR="00A84FB0" w:rsidRDefault="00A84FB0">
      <w:r>
        <w:t>7/21</w:t>
      </w:r>
      <w:r>
        <w:tab/>
      </w:r>
      <w:r>
        <w:tab/>
      </w:r>
      <w:r>
        <w:tab/>
      </w:r>
      <w:r>
        <w:tab/>
      </w:r>
      <w:r>
        <w:tab/>
      </w:r>
      <w:r>
        <w:tab/>
        <w:t>General Surgery QE</w:t>
      </w:r>
      <w:r>
        <w:tab/>
      </w:r>
      <w:r>
        <w:tab/>
        <w:t>______</w:t>
      </w:r>
    </w:p>
    <w:p w14:paraId="00000024" w14:textId="28B04711" w:rsidR="0037373D" w:rsidRDefault="00AD5C26">
      <w:r>
        <w:t>6/16</w:t>
      </w:r>
      <w:r>
        <w:tab/>
      </w:r>
      <w:r>
        <w:tab/>
      </w:r>
      <w:r>
        <w:tab/>
      </w:r>
      <w:r>
        <w:tab/>
      </w:r>
      <w:r>
        <w:tab/>
      </w:r>
      <w:r>
        <w:tab/>
        <w:t>USMLE Step 3</w:t>
      </w:r>
      <w:r>
        <w:tab/>
      </w:r>
      <w:r>
        <w:tab/>
        <w:t>240</w:t>
      </w:r>
    </w:p>
    <w:p w14:paraId="00000025" w14:textId="77777777" w:rsidR="0037373D" w:rsidRDefault="00AD5C26">
      <w:r>
        <w:t>8/14</w:t>
      </w:r>
      <w:r>
        <w:tab/>
      </w:r>
      <w:r>
        <w:tab/>
      </w:r>
      <w:r>
        <w:tab/>
      </w:r>
      <w:r>
        <w:tab/>
      </w:r>
      <w:r>
        <w:tab/>
      </w:r>
      <w:r>
        <w:tab/>
        <w:t>USMLE Step 2 CK</w:t>
      </w:r>
      <w:r>
        <w:tab/>
      </w:r>
      <w:r>
        <w:tab/>
        <w:t>253</w:t>
      </w:r>
    </w:p>
    <w:p w14:paraId="00000026" w14:textId="77777777" w:rsidR="0037373D" w:rsidRDefault="00AD5C26">
      <w:r>
        <w:t>6/14</w:t>
      </w:r>
      <w:r>
        <w:tab/>
      </w:r>
      <w:r>
        <w:tab/>
      </w:r>
      <w:r>
        <w:tab/>
      </w:r>
      <w:r>
        <w:tab/>
      </w:r>
      <w:r>
        <w:tab/>
      </w:r>
      <w:r>
        <w:tab/>
        <w:t>USMLE Step 2 CS</w:t>
      </w:r>
      <w:r>
        <w:tab/>
      </w:r>
      <w:r>
        <w:tab/>
        <w:t>Passed (1st attempt)</w:t>
      </w:r>
    </w:p>
    <w:p w14:paraId="0000002B" w14:textId="553CDEC3" w:rsidR="0037373D" w:rsidRDefault="00AD5C26">
      <w:pPr>
        <w:rPr>
          <w:b/>
        </w:rPr>
      </w:pPr>
      <w:r>
        <w:t>7/13</w:t>
      </w:r>
      <w:r>
        <w:tab/>
      </w:r>
      <w:r>
        <w:tab/>
      </w:r>
      <w:r>
        <w:tab/>
      </w:r>
      <w:r>
        <w:tab/>
      </w:r>
      <w:r>
        <w:tab/>
      </w:r>
      <w:r>
        <w:tab/>
        <w:t>USMLE Step 1</w:t>
      </w:r>
      <w:r>
        <w:tab/>
      </w:r>
      <w:r>
        <w:tab/>
        <w:t>247</w:t>
      </w:r>
    </w:p>
    <w:p w14:paraId="1F0B322B" w14:textId="77777777" w:rsidR="00AD5C26" w:rsidRDefault="00AD5C26">
      <w:pPr>
        <w:rPr>
          <w:b/>
        </w:rPr>
      </w:pPr>
    </w:p>
    <w:p w14:paraId="0000002C" w14:textId="2C71A672" w:rsidR="0037373D" w:rsidRDefault="00AD5C26">
      <w:pPr>
        <w:rPr>
          <w:b/>
        </w:rPr>
      </w:pPr>
      <w:r>
        <w:rPr>
          <w:b/>
        </w:rPr>
        <w:t>Work Experience</w:t>
      </w:r>
    </w:p>
    <w:p w14:paraId="0000002D" w14:textId="77777777" w:rsidR="0037373D" w:rsidRDefault="00AD5C26">
      <w:r>
        <w:t>4/11-6/11</w:t>
      </w:r>
      <w:r>
        <w:tab/>
      </w:r>
      <w:r>
        <w:tab/>
        <w:t>Sports complex construction</w:t>
      </w:r>
    </w:p>
    <w:p w14:paraId="0000002E" w14:textId="77777777" w:rsidR="0037373D" w:rsidRDefault="00AD5C26">
      <w:r>
        <w:t>4/09-8/09</w:t>
      </w:r>
      <w:r>
        <w:tab/>
      </w:r>
      <w:r>
        <w:tab/>
        <w:t>Highway Park Construction with Pioneer Construction</w:t>
      </w:r>
    </w:p>
    <w:p w14:paraId="0000002F" w14:textId="77777777" w:rsidR="0037373D" w:rsidRDefault="00AD5C26">
      <w:r>
        <w:t>4/08-8/08</w:t>
      </w:r>
      <w:r>
        <w:tab/>
      </w:r>
      <w:r>
        <w:tab/>
        <w:t>Highway Park Construction with Pioneer Construction</w:t>
      </w:r>
    </w:p>
    <w:p w14:paraId="00000030" w14:textId="77777777" w:rsidR="0037373D" w:rsidRDefault="0037373D"/>
    <w:p w14:paraId="40C4AE7F" w14:textId="127B6C08" w:rsidR="00064E32" w:rsidRPr="002A3AA9" w:rsidRDefault="00AD5C26">
      <w:pPr>
        <w:rPr>
          <w:b/>
        </w:rPr>
      </w:pPr>
      <w:r>
        <w:rPr>
          <w:b/>
        </w:rPr>
        <w:t>Publications</w:t>
      </w:r>
    </w:p>
    <w:p w14:paraId="115D6B83" w14:textId="7AA7FD4D" w:rsidR="00064E32" w:rsidRDefault="00064E32"/>
    <w:p w14:paraId="336C6FB9" w14:textId="671D5B51" w:rsidR="00D16F02" w:rsidRPr="00D16F02" w:rsidRDefault="00D16F02" w:rsidP="002A3AA9">
      <w:r w:rsidRPr="00D16F02">
        <w:rPr>
          <w:color w:val="222222"/>
          <w:shd w:val="clear" w:color="auto" w:fill="FFFFFF"/>
        </w:rPr>
        <w:t>Ali M, Slack D R, Feinn R, et al. (May 14, 2021) Early Use of Small Bowel Follow Through Reduces Stay and Cost in Small Bowel Obstructions. Cureus 13(5): e15023. doi:10.7759/cureus.15023</w:t>
      </w:r>
      <w:r>
        <w:rPr>
          <w:color w:val="222222"/>
          <w:shd w:val="clear" w:color="auto" w:fill="FFFFFF"/>
        </w:rPr>
        <w:t xml:space="preserve"> </w:t>
      </w:r>
    </w:p>
    <w:p w14:paraId="11201E90" w14:textId="77777777" w:rsidR="00721BCC" w:rsidRDefault="00721BCC" w:rsidP="002A3AA9"/>
    <w:p w14:paraId="19AD6E3B" w14:textId="260D6510" w:rsidR="002A3AA9" w:rsidRDefault="002A3AA9" w:rsidP="002A3AA9">
      <w:r>
        <w:t xml:space="preserve">Slack DR, Sachidananda S, Holguin JD, Shetty J. Use of Indocyanine Green for Localization and Preservation of Ureters in Robotic-Assisted Colon Surgery. Clin Surg J. </w:t>
      </w:r>
      <w:r w:rsidR="00721BCC">
        <w:t>2020;4(2): 44-46</w:t>
      </w:r>
    </w:p>
    <w:p w14:paraId="15B92408" w14:textId="77777777" w:rsidR="002A3AA9" w:rsidRDefault="002A3AA9"/>
    <w:p w14:paraId="00000033" w14:textId="3B5DBA19" w:rsidR="0037373D" w:rsidRDefault="00AD5C26">
      <w:r>
        <w:t>Slack DR, Grisby S, Dike UK, Kohli H. Gallbladder Nonvisualization in Cholecystectomy: A Factor for Conversion. JSLS. 2018;22(1):e2017.00087. doi:10.4293/JSLS.2017.00087</w:t>
      </w:r>
    </w:p>
    <w:p w14:paraId="00000034" w14:textId="77777777" w:rsidR="0037373D" w:rsidRDefault="0037373D"/>
    <w:p w14:paraId="00000035" w14:textId="77777777" w:rsidR="0037373D" w:rsidRDefault="00AD5C26">
      <w:r>
        <w:t xml:space="preserve">Ricaurte D, Slack D, Gilson A, Nowicki M, Nelson M, Feinn R, Zdankiewicz P. Head injury alert: A new level of trauma activation? Trauma. 2019 </w:t>
      </w:r>
      <w:hyperlink r:id="rId4">
        <w:r>
          <w:rPr>
            <w:color w:val="1155CC"/>
            <w:u w:val="single"/>
          </w:rPr>
          <w:t>https://doi.org/10.1177/1460408619871811</w:t>
        </w:r>
      </w:hyperlink>
    </w:p>
    <w:p w14:paraId="00000036" w14:textId="77777777" w:rsidR="0037373D" w:rsidRDefault="0037373D"/>
    <w:p w14:paraId="00000037" w14:textId="5326E413" w:rsidR="0037373D" w:rsidRDefault="00AD5C26">
      <w:r>
        <w:t>Slack D, Sachidananda S, Zdankiewicz P, Srodon M, Zhang Z. Synchronous Medullary Carcinomas of the Small Bowel Presenting as Recurrent Small Bowel Obstruction. Surg Open Acc 2019; 1:003.</w:t>
      </w:r>
    </w:p>
    <w:p w14:paraId="16088D9A" w14:textId="612CFCE6" w:rsidR="00454932" w:rsidRDefault="00454932"/>
    <w:p w14:paraId="15EEE6FD" w14:textId="22316589" w:rsidR="00454932" w:rsidRPr="00454932" w:rsidRDefault="00454932">
      <w:pPr>
        <w:rPr>
          <w:b/>
          <w:bCs/>
          <w:i/>
          <w:iCs/>
        </w:rPr>
      </w:pPr>
      <w:r>
        <w:rPr>
          <w:b/>
          <w:bCs/>
          <w:i/>
          <w:iCs/>
        </w:rPr>
        <w:t>White Paper with SAGES Community Practice Group</w:t>
      </w:r>
    </w:p>
    <w:p w14:paraId="00000038" w14:textId="77777777" w:rsidR="0037373D" w:rsidRDefault="0037373D"/>
    <w:p w14:paraId="00000039" w14:textId="77777777" w:rsidR="0037373D" w:rsidRDefault="00AD5C26">
      <w:pPr>
        <w:rPr>
          <w:b/>
        </w:rPr>
      </w:pPr>
      <w:r>
        <w:rPr>
          <w:b/>
        </w:rPr>
        <w:t>Presentations/Research</w:t>
      </w:r>
    </w:p>
    <w:p w14:paraId="6364484D" w14:textId="5088CCF7" w:rsidR="00064E32" w:rsidRPr="00064E32" w:rsidRDefault="00064E32">
      <w:pPr>
        <w:rPr>
          <w:color w:val="222222"/>
          <w:shd w:val="clear" w:color="auto" w:fill="FFFFFF"/>
        </w:rPr>
      </w:pPr>
      <w:r>
        <w:t>10/20</w:t>
      </w:r>
      <w:r>
        <w:tab/>
      </w:r>
      <w:r>
        <w:tab/>
      </w:r>
      <w:r>
        <w:tab/>
      </w:r>
      <w:r w:rsidRPr="00064E32">
        <w:rPr>
          <w:color w:val="222222"/>
          <w:shd w:val="clear" w:color="auto" w:fill="FFFFFF"/>
        </w:rPr>
        <w:t>Utility of Small Bowel Follow Through in Decreasing Readmission Rates of Small Bowel Obstructions</w:t>
      </w:r>
    </w:p>
    <w:p w14:paraId="2B2BFBF8" w14:textId="7553BC09" w:rsidR="00064E32" w:rsidRPr="00064E32" w:rsidRDefault="00064E32">
      <w:r w:rsidRPr="00064E32">
        <w:rPr>
          <w:color w:val="222222"/>
          <w:shd w:val="clear" w:color="auto" w:fill="FFFFFF"/>
        </w:rPr>
        <w:tab/>
        <w:t>Oral Presentation at CT ACS (10/20)</w:t>
      </w:r>
    </w:p>
    <w:p w14:paraId="0000003A" w14:textId="1D04FCD5" w:rsidR="0037373D" w:rsidRDefault="00AD5C26">
      <w:r>
        <w:t>9/19</w:t>
      </w:r>
      <w:r>
        <w:tab/>
      </w:r>
      <w:r>
        <w:tab/>
      </w:r>
      <w:r>
        <w:tab/>
        <w:t>Surgical Revision for Reflux in a Post Gastric Bypass Patient</w:t>
      </w:r>
    </w:p>
    <w:p w14:paraId="0000003B" w14:textId="5D3617F6" w:rsidR="0037373D" w:rsidRDefault="00AD5C26">
      <w:r>
        <w:tab/>
        <w:t>Video Presentation at SAGES 2020</w:t>
      </w:r>
    </w:p>
    <w:p w14:paraId="0000003C" w14:textId="77777777" w:rsidR="0037373D" w:rsidRDefault="00AD5C26">
      <w:r>
        <w:t>6/19</w:t>
      </w:r>
      <w:r>
        <w:tab/>
      </w:r>
      <w:r>
        <w:tab/>
      </w:r>
      <w:r>
        <w:tab/>
        <w:t>Early Use of Small Bowel Follow Through Reduces Stay and Costs in Small Bowel Obstructions</w:t>
      </w:r>
    </w:p>
    <w:p w14:paraId="0000003D" w14:textId="77777777" w:rsidR="0037373D" w:rsidRDefault="00AD5C26">
      <w:r>
        <w:tab/>
        <w:t>Oral Presentation at Waterbury Research Day (6/19)</w:t>
      </w:r>
    </w:p>
    <w:p w14:paraId="0000003E" w14:textId="77777777" w:rsidR="0037373D" w:rsidRDefault="00AD5C26">
      <w:r>
        <w:tab/>
        <w:t>Oral Presentation at CT ACS (10/19)</w:t>
      </w:r>
    </w:p>
    <w:p w14:paraId="0000003F" w14:textId="77777777" w:rsidR="0037373D" w:rsidRDefault="00AD5C26">
      <w:r>
        <w:tab/>
        <w:t>Currently being submitted for publication</w:t>
      </w:r>
    </w:p>
    <w:p w14:paraId="00000040" w14:textId="77777777" w:rsidR="0037373D" w:rsidRDefault="00AD5C26">
      <w:r>
        <w:lastRenderedPageBreak/>
        <w:t>6/18</w:t>
      </w:r>
      <w:r>
        <w:tab/>
      </w:r>
      <w:r>
        <w:tab/>
      </w:r>
      <w:r>
        <w:tab/>
        <w:t>Head Injury Alert: A New Level of Trauma Activation?</w:t>
      </w:r>
    </w:p>
    <w:p w14:paraId="00000041" w14:textId="77777777" w:rsidR="0037373D" w:rsidRDefault="00AD5C26">
      <w:r>
        <w:tab/>
        <w:t>Oral Presentation at Waterbury Research Day (7/18)</w:t>
      </w:r>
    </w:p>
    <w:p w14:paraId="00000042" w14:textId="77777777" w:rsidR="0037373D" w:rsidRDefault="00AD5C26">
      <w:r>
        <w:tab/>
        <w:t>Oral Presentation at CT ACS (10/18)</w:t>
      </w:r>
    </w:p>
    <w:p w14:paraId="00000043" w14:textId="77777777" w:rsidR="0037373D" w:rsidRDefault="00AD5C26">
      <w:r>
        <w:tab/>
        <w:t>Poster Presentation at AAST Annual Meeting (9/18)</w:t>
      </w:r>
    </w:p>
    <w:p w14:paraId="00000044" w14:textId="77777777" w:rsidR="0037373D" w:rsidRDefault="00AD5C26">
      <w:r>
        <w:t>12/17</w:t>
      </w:r>
      <w:r>
        <w:tab/>
      </w:r>
      <w:r>
        <w:tab/>
      </w:r>
      <w:r>
        <w:tab/>
        <w:t>Synchronous Medullary Carcinomas of the Small Bowel Presenting as Recurrent Small Bowel Obstruction</w:t>
      </w:r>
    </w:p>
    <w:p w14:paraId="00000045" w14:textId="77777777" w:rsidR="0037373D" w:rsidRDefault="00AD5C26">
      <w:r>
        <w:tab/>
        <w:t>Poster Presentation at Waterbury Research Day (7/18)</w:t>
      </w:r>
    </w:p>
    <w:p w14:paraId="00000046" w14:textId="77777777" w:rsidR="0037373D" w:rsidRDefault="00AD5C26">
      <w:r>
        <w:tab/>
        <w:t>Oral Presentation at CT ACS (10/18)</w:t>
      </w:r>
    </w:p>
    <w:p w14:paraId="00000047" w14:textId="77777777" w:rsidR="0037373D" w:rsidRDefault="00AD5C26">
      <w:r>
        <w:t>5/17</w:t>
      </w:r>
      <w:r>
        <w:tab/>
      </w:r>
      <w:r>
        <w:tab/>
      </w:r>
      <w:r>
        <w:tab/>
        <w:t>Firefly –Flip a Switch to See the Ureter. Use of Indocyanine Green for     Localization and Preservation of Ureters in Robotic-Assisted Colon Surgery</w:t>
      </w:r>
    </w:p>
    <w:p w14:paraId="00000048" w14:textId="77777777" w:rsidR="0037373D" w:rsidRDefault="00AD5C26">
      <w:r>
        <w:tab/>
        <w:t>Oral Presentation at Waterbury Research Day (5/17)</w:t>
      </w:r>
    </w:p>
    <w:p w14:paraId="00000049" w14:textId="77777777" w:rsidR="0037373D" w:rsidRDefault="00AD5C26">
      <w:r>
        <w:tab/>
        <w:t>Oral Presentation at CT ACS (10/17)</w:t>
      </w:r>
    </w:p>
    <w:p w14:paraId="0000004B" w14:textId="5A996F3C" w:rsidR="0037373D" w:rsidRDefault="00AD5C26">
      <w:r>
        <w:tab/>
        <w:t>Podium Presentation at SAGES/CAGS 16th World Congress (4/18)</w:t>
      </w:r>
    </w:p>
    <w:p w14:paraId="0000004C" w14:textId="6E185677" w:rsidR="0037373D" w:rsidRDefault="00AD5C26">
      <w:r>
        <w:t>9/10 – 4/11</w:t>
      </w:r>
      <w:r>
        <w:tab/>
      </w:r>
      <w:r>
        <w:tab/>
        <w:t>The role of MARRS (membrane-associated rapid-response steroid-binding) protein and vitamin D in cell differentiation of leukemia cells under Dr. Kelly Meckling, University of Guelph</w:t>
      </w:r>
    </w:p>
    <w:p w14:paraId="0000004D" w14:textId="4B4D4336" w:rsidR="0037373D" w:rsidRDefault="00AD5C26">
      <w:r>
        <w:t>Role: Running experiments such as Western blots, PCR, Cell culture growth, data entry, knockout gene mouse breeding</w:t>
      </w:r>
      <w:r>
        <w:tab/>
      </w:r>
    </w:p>
    <w:p w14:paraId="0000004E" w14:textId="77777777" w:rsidR="0037373D" w:rsidRDefault="0037373D"/>
    <w:p w14:paraId="0000004F" w14:textId="77777777" w:rsidR="0037373D" w:rsidRDefault="0037373D"/>
    <w:p w14:paraId="00000050" w14:textId="77777777" w:rsidR="0037373D" w:rsidRDefault="00AD5C26">
      <w:pPr>
        <w:rPr>
          <w:b/>
        </w:rPr>
      </w:pPr>
      <w:r>
        <w:rPr>
          <w:b/>
        </w:rPr>
        <w:t>Certifications</w:t>
      </w:r>
    </w:p>
    <w:p w14:paraId="19DDD8C1" w14:textId="359DB84E" w:rsidR="00A84FB0" w:rsidRDefault="00A84FB0">
      <w:r>
        <w:t>9/20</w:t>
      </w:r>
      <w:r>
        <w:tab/>
      </w:r>
      <w:r>
        <w:tab/>
      </w:r>
      <w:r>
        <w:tab/>
        <w:t>Da Vinci Xi Certification</w:t>
      </w:r>
    </w:p>
    <w:p w14:paraId="00000051" w14:textId="71EFDC28" w:rsidR="0037373D" w:rsidRDefault="00AD5C26">
      <w:r>
        <w:t>11/19</w:t>
      </w:r>
      <w:r>
        <w:tab/>
      </w:r>
      <w:r>
        <w:tab/>
      </w:r>
      <w:r>
        <w:tab/>
        <w:t>FES</w:t>
      </w:r>
    </w:p>
    <w:p w14:paraId="00000052" w14:textId="77777777" w:rsidR="0037373D" w:rsidRDefault="00AD5C26">
      <w:r>
        <w:t>7/19</w:t>
      </w:r>
      <w:r>
        <w:tab/>
      </w:r>
      <w:r>
        <w:tab/>
      </w:r>
      <w:r>
        <w:tab/>
        <w:t>FLS</w:t>
      </w:r>
    </w:p>
    <w:p w14:paraId="00000053" w14:textId="31257194" w:rsidR="0037373D" w:rsidRDefault="00AD5C26">
      <w:r>
        <w:t>6/17-</w:t>
      </w:r>
      <w:r w:rsidR="00D16F02">
        <w:t>current</w:t>
      </w:r>
      <w:r>
        <w:tab/>
      </w:r>
      <w:r>
        <w:tab/>
        <w:t xml:space="preserve">BLS/ACLS </w:t>
      </w:r>
    </w:p>
    <w:p w14:paraId="00000054" w14:textId="77777777" w:rsidR="0037373D" w:rsidRDefault="00AD5C26">
      <w:r>
        <w:t>11/2017</w:t>
      </w:r>
      <w:r>
        <w:tab/>
      </w:r>
      <w:r>
        <w:tab/>
        <w:t>Stop the Bleed Certified Instructor</w:t>
      </w:r>
    </w:p>
    <w:p w14:paraId="00000055" w14:textId="77777777" w:rsidR="0037373D" w:rsidRDefault="0037373D"/>
    <w:p w14:paraId="00000056" w14:textId="77777777" w:rsidR="0037373D" w:rsidRDefault="00AD5C26">
      <w:pPr>
        <w:rPr>
          <w:b/>
        </w:rPr>
      </w:pPr>
      <w:r>
        <w:rPr>
          <w:b/>
        </w:rPr>
        <w:t>Honors and Awards</w:t>
      </w:r>
    </w:p>
    <w:p w14:paraId="00000057" w14:textId="77777777" w:rsidR="0037373D" w:rsidRDefault="00AD5C26">
      <w:r>
        <w:t>2019</w:t>
      </w:r>
      <w:r>
        <w:tab/>
      </w:r>
      <w:r>
        <w:tab/>
      </w:r>
      <w:r>
        <w:tab/>
        <w:t>Second place in oral presentation at Waterbury Research Day and CT ACS Annual Meeting</w:t>
      </w:r>
    </w:p>
    <w:p w14:paraId="00000058" w14:textId="77777777" w:rsidR="0037373D" w:rsidRDefault="00AD5C26">
      <w:r>
        <w:t>2018</w:t>
      </w:r>
      <w:r>
        <w:tab/>
      </w:r>
      <w:r>
        <w:tab/>
      </w:r>
      <w:r>
        <w:tab/>
        <w:t>First place in oral presentation and Second place in poster presentation at Waterbury Research Day</w:t>
      </w:r>
    </w:p>
    <w:p w14:paraId="00000059" w14:textId="77777777" w:rsidR="0037373D" w:rsidRDefault="00AD5C26">
      <w:r>
        <w:t>2017</w:t>
      </w:r>
      <w:r>
        <w:tab/>
      </w:r>
      <w:r>
        <w:tab/>
      </w:r>
      <w:r>
        <w:tab/>
        <w:t>Third place in oral presentation at Waterbury Research Day</w:t>
      </w:r>
    </w:p>
    <w:p w14:paraId="0000005A" w14:textId="77777777" w:rsidR="0037373D" w:rsidRDefault="00AD5C26">
      <w:r>
        <w:t>2015</w:t>
      </w:r>
      <w:r>
        <w:tab/>
      </w:r>
      <w:r>
        <w:tab/>
      </w:r>
      <w:r>
        <w:tab/>
        <w:t>Graduated Magna Cum Laude – St George’s University</w:t>
      </w:r>
    </w:p>
    <w:p w14:paraId="0000005B" w14:textId="77777777" w:rsidR="0037373D" w:rsidRDefault="00AD5C26">
      <w:r>
        <w:t>2012 – 2015</w:t>
      </w:r>
      <w:r>
        <w:tab/>
        <w:t xml:space="preserve"> </w:t>
      </w:r>
      <w:r>
        <w:tab/>
        <w:t>Iota Epsilon Alpha International Honor Medical Society</w:t>
      </w:r>
    </w:p>
    <w:p w14:paraId="0000005C" w14:textId="77777777" w:rsidR="0037373D" w:rsidRDefault="00AD5C26">
      <w:r>
        <w:t>2011 – 2015</w:t>
      </w:r>
      <w:r>
        <w:tab/>
        <w:t xml:space="preserve">  </w:t>
      </w:r>
      <w:r>
        <w:tab/>
        <w:t>Legacy of Excellence Scholarship</w:t>
      </w:r>
    </w:p>
    <w:p w14:paraId="0000005D" w14:textId="77777777" w:rsidR="0037373D" w:rsidRDefault="00AD5C26">
      <w:r>
        <w:t xml:space="preserve">2011 – 2013 </w:t>
      </w:r>
      <w:r>
        <w:tab/>
      </w:r>
      <w:r>
        <w:tab/>
        <w:t>St George’s University SOM Dean’s List</w:t>
      </w:r>
    </w:p>
    <w:p w14:paraId="0000005E" w14:textId="77777777" w:rsidR="0037373D" w:rsidRDefault="00AD5C26">
      <w:r>
        <w:t xml:space="preserve">2007 – 2011  </w:t>
      </w:r>
      <w:r>
        <w:tab/>
      </w:r>
      <w:r>
        <w:tab/>
        <w:t>Graduated university with Honors and with Distinction</w:t>
      </w:r>
    </w:p>
    <w:p w14:paraId="0000005F" w14:textId="77777777" w:rsidR="0037373D" w:rsidRDefault="0037373D"/>
    <w:p w14:paraId="00000060" w14:textId="77777777" w:rsidR="0037373D" w:rsidRDefault="00AD5C26">
      <w:pPr>
        <w:rPr>
          <w:b/>
        </w:rPr>
      </w:pPr>
      <w:r>
        <w:rPr>
          <w:b/>
        </w:rPr>
        <w:t>Extracurricular Activities</w:t>
      </w:r>
    </w:p>
    <w:p w14:paraId="105AFD87" w14:textId="35816A5F" w:rsidR="00454932" w:rsidRDefault="00454932">
      <w:r>
        <w:t>6/21</w:t>
      </w:r>
      <w:r>
        <w:tab/>
      </w:r>
      <w:r>
        <w:tab/>
      </w:r>
      <w:r>
        <w:tab/>
        <w:t>Waterbury Hospital Gun Buyback</w:t>
      </w:r>
    </w:p>
    <w:p w14:paraId="00000061" w14:textId="5C10ECD8" w:rsidR="0037373D" w:rsidRDefault="00AD5C26">
      <w:r>
        <w:t>9/18</w:t>
      </w:r>
      <w:r>
        <w:tab/>
      </w:r>
      <w:r>
        <w:tab/>
      </w:r>
      <w:r>
        <w:tab/>
        <w:t>Charity Surgical Mission Work at JFK Hospital in Monrovia Liberia</w:t>
      </w:r>
    </w:p>
    <w:p w14:paraId="00000062" w14:textId="77777777" w:rsidR="0037373D" w:rsidRDefault="00AD5C26">
      <w:r>
        <w:t>5/15</w:t>
      </w:r>
      <w:r>
        <w:tab/>
      </w:r>
      <w:r>
        <w:tab/>
      </w:r>
      <w:r>
        <w:tab/>
        <w:t>Travel in Peru</w:t>
      </w:r>
    </w:p>
    <w:p w14:paraId="00000063" w14:textId="77777777" w:rsidR="0037373D" w:rsidRDefault="00AD5C26">
      <w:r>
        <w:t xml:space="preserve">12/12 – 5/15 </w:t>
      </w:r>
      <w:r>
        <w:tab/>
      </w:r>
      <w:r>
        <w:tab/>
        <w:t>SGU Student Government Association</w:t>
      </w:r>
    </w:p>
    <w:p w14:paraId="00000064" w14:textId="77777777" w:rsidR="0037373D" w:rsidRDefault="00AD5C26">
      <w:r>
        <w:lastRenderedPageBreak/>
        <w:t>9/12 – 5/13</w:t>
      </w:r>
      <w:r>
        <w:tab/>
      </w:r>
      <w:r>
        <w:tab/>
        <w:t>SGU Orphanage Student Organization, Grenada, West Indies</w:t>
      </w:r>
    </w:p>
    <w:p w14:paraId="00000065" w14:textId="77777777" w:rsidR="0037373D" w:rsidRDefault="00AD5C26">
      <w:r>
        <w:tab/>
      </w:r>
      <w:r>
        <w:tab/>
      </w:r>
      <w:r>
        <w:tab/>
        <w:t>- Weekend beach and arts &amp; craft days with orphans</w:t>
      </w:r>
    </w:p>
    <w:p w14:paraId="00000066" w14:textId="77777777" w:rsidR="0037373D" w:rsidRDefault="00AD5C26">
      <w:r>
        <w:t>7/11-8/11</w:t>
      </w:r>
      <w:r>
        <w:tab/>
      </w:r>
      <w:r>
        <w:tab/>
        <w:t>Travel in Australia</w:t>
      </w:r>
    </w:p>
    <w:p w14:paraId="00000067" w14:textId="77777777" w:rsidR="0037373D" w:rsidRDefault="00AD5C26">
      <w:r>
        <w:t>4/10-8/10</w:t>
      </w:r>
      <w:r>
        <w:tab/>
      </w:r>
      <w:r>
        <w:tab/>
        <w:t>Human Anatomy Lab, University of Guelph</w:t>
      </w:r>
    </w:p>
    <w:p w14:paraId="00000068" w14:textId="77777777" w:rsidR="0037373D" w:rsidRDefault="00AD5C26">
      <w:r>
        <w:tab/>
      </w:r>
      <w:r>
        <w:tab/>
      </w:r>
      <w:r>
        <w:tab/>
        <w:t>-Volunteered teaching high school classes anatomy</w:t>
      </w:r>
    </w:p>
    <w:p w14:paraId="00000069" w14:textId="77777777" w:rsidR="0037373D" w:rsidRDefault="00AD5C26">
      <w:r>
        <w:t>9/09 – 4/11</w:t>
      </w:r>
      <w:r>
        <w:tab/>
      </w:r>
      <w:r>
        <w:tab/>
        <w:t>Emergency Department, Guelph General Hospital</w:t>
      </w:r>
    </w:p>
    <w:p w14:paraId="0000006A" w14:textId="77777777" w:rsidR="0037373D" w:rsidRDefault="00AD5C26">
      <w:r>
        <w:tab/>
      </w:r>
      <w:r>
        <w:tab/>
      </w:r>
      <w:r>
        <w:tab/>
        <w:t>- Volunteered 16 hours per month assisting patients and faculty</w:t>
      </w:r>
    </w:p>
    <w:p w14:paraId="0000006B" w14:textId="77777777" w:rsidR="0037373D" w:rsidRDefault="0037373D"/>
    <w:p w14:paraId="0000006C" w14:textId="77777777" w:rsidR="0037373D" w:rsidRDefault="00AD5C26">
      <w:pPr>
        <w:rPr>
          <w:b/>
        </w:rPr>
      </w:pPr>
      <w:r>
        <w:rPr>
          <w:b/>
        </w:rPr>
        <w:t>Professional Organizations</w:t>
      </w:r>
    </w:p>
    <w:p w14:paraId="0000006D" w14:textId="77777777" w:rsidR="0037373D" w:rsidRDefault="00AD5C26">
      <w:r>
        <w:t>10/2019 – current</w:t>
      </w:r>
      <w:r>
        <w:tab/>
        <w:t>CAGS</w:t>
      </w:r>
    </w:p>
    <w:p w14:paraId="0000006E" w14:textId="77777777" w:rsidR="0037373D" w:rsidRDefault="00AD5C26">
      <w:r>
        <w:t>10/2019 – current</w:t>
      </w:r>
      <w:r>
        <w:tab/>
        <w:t>SAGES</w:t>
      </w:r>
    </w:p>
    <w:p w14:paraId="0000006F" w14:textId="77777777" w:rsidR="0037373D" w:rsidRDefault="00AD5C26">
      <w:r>
        <w:t xml:space="preserve">9/10 – 4/11 </w:t>
      </w:r>
      <w:r>
        <w:tab/>
      </w:r>
      <w:r>
        <w:tab/>
        <w:t>Toastmasters International</w:t>
      </w:r>
    </w:p>
    <w:p w14:paraId="00000070" w14:textId="77777777" w:rsidR="0037373D" w:rsidRDefault="0037373D"/>
    <w:p w14:paraId="00000071" w14:textId="77777777" w:rsidR="0037373D" w:rsidRDefault="00AD5C26">
      <w:pPr>
        <w:rPr>
          <w:b/>
        </w:rPr>
      </w:pPr>
      <w:r>
        <w:rPr>
          <w:b/>
        </w:rPr>
        <w:t>Outside Interests</w:t>
      </w:r>
    </w:p>
    <w:p w14:paraId="00000072" w14:textId="77777777" w:rsidR="0037373D" w:rsidRDefault="00AD5C26">
      <w:r>
        <w:tab/>
      </w:r>
      <w:r>
        <w:tab/>
      </w:r>
      <w:r>
        <w:tab/>
        <w:t>Long distance running, beach volleyball, piano, cooking, public speaking</w:t>
      </w:r>
    </w:p>
    <w:p w14:paraId="00000073" w14:textId="77777777" w:rsidR="0037373D" w:rsidRDefault="0037373D"/>
    <w:p w14:paraId="00000074" w14:textId="77777777" w:rsidR="0037373D" w:rsidRDefault="0037373D"/>
    <w:sectPr w:rsidR="003737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73D"/>
    <w:rsid w:val="00064E32"/>
    <w:rsid w:val="002A3AA9"/>
    <w:rsid w:val="0037373D"/>
    <w:rsid w:val="00454932"/>
    <w:rsid w:val="00721BCC"/>
    <w:rsid w:val="00724E31"/>
    <w:rsid w:val="00A40A49"/>
    <w:rsid w:val="00A84FB0"/>
    <w:rsid w:val="00AD5C26"/>
    <w:rsid w:val="00D16F02"/>
    <w:rsid w:val="00E4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41257"/>
  <w15:docId w15:val="{19DB6147-D34D-47C5-AF03-4B452D9E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1">
    <w:name w:val="Normal1"/>
    <w:rsid w:val="002A3AA9"/>
    <w:pPr>
      <w:widowControl w:val="0"/>
      <w:spacing w:after="200"/>
    </w:pPr>
    <w:rPr>
      <w:rFonts w:ascii="Calibri" w:eastAsia="Times New Roman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177/1460408619871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Slack</cp:lastModifiedBy>
  <cp:revision>6</cp:revision>
  <dcterms:created xsi:type="dcterms:W3CDTF">2020-01-31T20:09:00Z</dcterms:created>
  <dcterms:modified xsi:type="dcterms:W3CDTF">2021-08-07T18:36:00Z</dcterms:modified>
</cp:coreProperties>
</file>